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D" w:rsidRDefault="002D163D" w:rsidP="002D16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44D9" w:rsidRDefault="00C544D9" w:rsidP="002D163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544D9" w:rsidRDefault="00C544D9" w:rsidP="002D163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D163D" w:rsidRPr="004C14FF" w:rsidRDefault="002D163D" w:rsidP="002D163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D163D" w:rsidRPr="0025472A" w:rsidRDefault="002D163D" w:rsidP="002D163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D163D" w:rsidRDefault="002D163D" w:rsidP="00367C35">
      <w:pPr>
        <w:jc w:val="center"/>
        <w:rPr>
          <w:rFonts w:ascii="Times New Roman" w:hAnsi="Times New Roman"/>
          <w:sz w:val="28"/>
          <w:szCs w:val="28"/>
        </w:rPr>
      </w:pPr>
    </w:p>
    <w:p w:rsidR="00367C35" w:rsidRDefault="00650CD2" w:rsidP="002D16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июля 2018 г. № 358</w:t>
      </w:r>
    </w:p>
    <w:p w:rsidR="00367C35" w:rsidRDefault="00650CD2" w:rsidP="002D16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D163D" w:rsidRDefault="002D163D" w:rsidP="002D1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C35" w:rsidRDefault="00367C35" w:rsidP="0036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35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367C35" w:rsidRDefault="00367C35" w:rsidP="0036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35">
        <w:rPr>
          <w:rFonts w:ascii="Times New Roman" w:hAnsi="Times New Roman"/>
          <w:b/>
          <w:sz w:val="28"/>
          <w:szCs w:val="28"/>
        </w:rPr>
        <w:t xml:space="preserve">Министерстве </w:t>
      </w:r>
      <w:proofErr w:type="gramStart"/>
      <w:r w:rsidRPr="00367C35">
        <w:rPr>
          <w:rFonts w:ascii="Times New Roman" w:hAnsi="Times New Roman"/>
          <w:b/>
          <w:sz w:val="28"/>
          <w:szCs w:val="28"/>
        </w:rPr>
        <w:t>дорожно-транспортного</w:t>
      </w:r>
      <w:proofErr w:type="gramEnd"/>
      <w:r w:rsidRPr="00367C35">
        <w:rPr>
          <w:rFonts w:ascii="Times New Roman" w:hAnsi="Times New Roman"/>
          <w:b/>
          <w:sz w:val="28"/>
          <w:szCs w:val="28"/>
        </w:rPr>
        <w:t xml:space="preserve"> </w:t>
      </w:r>
    </w:p>
    <w:p w:rsidR="00367C35" w:rsidRPr="00367C35" w:rsidRDefault="00367C35" w:rsidP="00367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C35">
        <w:rPr>
          <w:rFonts w:ascii="Times New Roman" w:hAnsi="Times New Roman"/>
          <w:b/>
          <w:sz w:val="28"/>
          <w:szCs w:val="28"/>
        </w:rPr>
        <w:t>комплекса Республики Тыва</w:t>
      </w:r>
    </w:p>
    <w:p w:rsidR="00367C35" w:rsidRDefault="00367C35" w:rsidP="00367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C35" w:rsidRDefault="00367C35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Тыва от 2 июня 2006 г. № 1779 ВХ-1         «О системе исполнительных органов государственной власти Республики Тыва» Правительство Республики Тыва ПОСТАНОВЛЯЕТ:</w:t>
      </w:r>
    </w:p>
    <w:p w:rsidR="00367C35" w:rsidRDefault="00367C35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35" w:rsidRDefault="00367C35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0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Положение о Министерстве дорожно-транспортного комплекса Республики Тыва, утвержденное постановлением Правительства Республики Тыва от 11 мая 2007 г. № 533,  следующие изменения:</w:t>
      </w:r>
    </w:p>
    <w:p w:rsidR="00367C35" w:rsidRDefault="00367C35" w:rsidP="00367C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1:</w:t>
      </w:r>
    </w:p>
    <w:p w:rsidR="00367C35" w:rsidRDefault="008E7270" w:rsidP="00367C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67C35">
        <w:rPr>
          <w:rFonts w:ascii="Times New Roman" w:hAnsi="Times New Roman" w:cs="Times New Roman"/>
          <w:sz w:val="28"/>
          <w:szCs w:val="28"/>
        </w:rPr>
        <w:t>абзац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67C35">
        <w:rPr>
          <w:rFonts w:ascii="Times New Roman" w:hAnsi="Times New Roman" w:cs="Times New Roman"/>
          <w:sz w:val="28"/>
          <w:szCs w:val="28"/>
        </w:rPr>
        <w:t xml:space="preserve"> после слов «государственную политику» дополнить словами «и нормативное правовое регулирование»;</w:t>
      </w:r>
    </w:p>
    <w:p w:rsidR="00367C35" w:rsidRDefault="00367C35" w:rsidP="00367C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367C35" w:rsidRDefault="00367C35" w:rsidP="00367C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«Министерство на основании и во исполнение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федеральных конституционных законов, федеральных законов,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актов Российской Федерации, </w:t>
      </w:r>
      <w:hyperlink r:id="rId7" w:tooltip="Конституция Республики Тыва (принята на референдуме Республики Тыва 06.05.2001) (ред. от 07.07.2017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Тыва,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ституционных законов Республики Тыва, законов Республики Тыва, нормативных правовых актов Республики Тыва самостоятельно осуществляет правовое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в установленной сфере деятельности, за исключением вопросов, правовое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гулирование которых осуществляется исключительно федеральным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или законодательством Республики Тыва</w:t>
      </w:r>
      <w:r w:rsidR="008E7270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C35" w:rsidRDefault="008E7270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</w:t>
      </w:r>
      <w:r w:rsidR="00367C35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367C35">
        <w:rPr>
          <w:rFonts w:ascii="Times New Roman" w:hAnsi="Times New Roman"/>
          <w:sz w:val="28"/>
          <w:szCs w:val="28"/>
        </w:rPr>
        <w:t>слов «и предпринимательства» дополнить словами «, а та</w:t>
      </w:r>
      <w:r w:rsidR="00367C35">
        <w:rPr>
          <w:rFonts w:ascii="Times New Roman" w:hAnsi="Times New Roman"/>
          <w:sz w:val="28"/>
          <w:szCs w:val="28"/>
        </w:rPr>
        <w:t>к</w:t>
      </w:r>
      <w:r w:rsidR="00367C35">
        <w:rPr>
          <w:rFonts w:ascii="Times New Roman" w:hAnsi="Times New Roman"/>
          <w:sz w:val="28"/>
          <w:szCs w:val="28"/>
        </w:rPr>
        <w:t>же  туристической отрасли Республики Тыва»;</w:t>
      </w:r>
    </w:p>
    <w:p w:rsidR="003B7FB4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FB4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32.31 изложить в следующей редакции: </w:t>
      </w:r>
    </w:p>
    <w:p w:rsidR="003B7FB4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B7FB4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дополнить пунктом 32.32 следующего содержания: </w:t>
      </w:r>
    </w:p>
    <w:p w:rsidR="003B7FB4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«32.32. осуществляет иные полномочия, установленные федеральным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дательством, Законом Республики Тыва от 10 января 2017 г. № 249-ЗРТ «О порядке управления и распоряжения государственной собственностью Республики Тыва» и иными нормативными правовыми актами Республики Тыва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67C35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7C35">
        <w:rPr>
          <w:rFonts w:ascii="Times New Roman" w:hAnsi="Times New Roman"/>
          <w:sz w:val="28"/>
          <w:szCs w:val="28"/>
        </w:rPr>
        <w:t xml:space="preserve">) пункт 33 дополнить словами «в порядке, установленном Конституционным </w:t>
      </w:r>
      <w:hyperlink r:id="rId8" w:tooltip="Конституционный закон Республики Тыва от 31.12.2003 N 95 ВХ-1 (ред. от 07.07.2017) &quot;О Правительстве Республики Тыва&quot; (принят ЗП ВХ РТ 18.11.2002) (принят повторно ЗП ВХ РТ 22.10.2003) (принят повторно ЗП ВХ РТ 28.05.2003){КонсультантПлюс}" w:history="1">
        <w:r w:rsidR="00367C3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367C35">
        <w:rPr>
          <w:rFonts w:ascii="Times New Roman" w:hAnsi="Times New Roman"/>
          <w:sz w:val="28"/>
          <w:szCs w:val="28"/>
        </w:rPr>
        <w:t xml:space="preserve"> Республики Тыва от 31 декабря 2003 г. № 95 ВХ-1 «О Правительстве Ре</w:t>
      </w:r>
      <w:r w:rsidR="00367C35">
        <w:rPr>
          <w:rFonts w:ascii="Times New Roman" w:hAnsi="Times New Roman"/>
          <w:sz w:val="28"/>
          <w:szCs w:val="28"/>
        </w:rPr>
        <w:t>с</w:t>
      </w:r>
      <w:r w:rsidR="00367C35">
        <w:rPr>
          <w:rFonts w:ascii="Times New Roman" w:hAnsi="Times New Roman"/>
          <w:sz w:val="28"/>
          <w:szCs w:val="28"/>
        </w:rPr>
        <w:t>публики Тыва»;</w:t>
      </w:r>
    </w:p>
    <w:p w:rsidR="00367C35" w:rsidRDefault="003B7FB4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7C35">
        <w:rPr>
          <w:rFonts w:ascii="Times New Roman" w:hAnsi="Times New Roman"/>
          <w:sz w:val="28"/>
          <w:szCs w:val="28"/>
        </w:rPr>
        <w:t>) пункт 35 дополнить словами «по представлению министра».</w:t>
      </w:r>
    </w:p>
    <w:p w:rsidR="00367C35" w:rsidRDefault="00367C35" w:rsidP="00367C35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367C35" w:rsidRDefault="00367C35" w:rsidP="00367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B4" w:rsidRDefault="003B7FB4" w:rsidP="00367C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B4" w:rsidRDefault="003B7FB4" w:rsidP="003B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367C35" w:rsidRDefault="003B7FB4" w:rsidP="003B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</w:t>
      </w:r>
      <w:r w:rsidR="00367C35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367C35" w:rsidRDefault="00367C35" w:rsidP="00367C35">
      <w:pPr>
        <w:pStyle w:val="ConsPlusNormal"/>
        <w:ind w:firstLine="540"/>
        <w:jc w:val="both"/>
        <w:outlineLvl w:val="0"/>
      </w:pPr>
    </w:p>
    <w:p w:rsidR="00EC5D4E" w:rsidRDefault="00EC5D4E"/>
    <w:sectPr w:rsidR="00EC5D4E" w:rsidSect="00367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4C" w:rsidRPr="00367C35" w:rsidRDefault="0021674C" w:rsidP="00367C35">
      <w:pPr>
        <w:pStyle w:val="ConsPlusNormal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1674C" w:rsidRPr="00367C35" w:rsidRDefault="0021674C" w:rsidP="00367C35">
      <w:pPr>
        <w:pStyle w:val="ConsPlusNormal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CC" w:rsidRDefault="00562B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CC" w:rsidRDefault="00562B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CC" w:rsidRDefault="00562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4C" w:rsidRPr="00367C35" w:rsidRDefault="0021674C" w:rsidP="00367C35">
      <w:pPr>
        <w:pStyle w:val="ConsPlusNormal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1674C" w:rsidRPr="00367C35" w:rsidRDefault="0021674C" w:rsidP="00367C35">
      <w:pPr>
        <w:pStyle w:val="ConsPlusNormal"/>
        <w:rPr>
          <w:rFonts w:ascii="Calibri" w:eastAsia="Times New Roman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CC" w:rsidRDefault="00562B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35" w:rsidRDefault="006851E2">
    <w:pPr>
      <w:pStyle w:val="a4"/>
      <w:jc w:val="right"/>
    </w:pPr>
    <w:fldSimple w:instr=" PAGE   \* MERGEFORMAT ">
      <w:r w:rsidR="00C544D9">
        <w:rPr>
          <w:noProof/>
        </w:rPr>
        <w:t>2</w:t>
      </w:r>
    </w:fldSimple>
  </w:p>
  <w:p w:rsidR="00367C35" w:rsidRDefault="00367C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CC" w:rsidRDefault="00562B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822af94-9153-48ab-a0b3-f71fc07b1866"/>
  </w:docVars>
  <w:rsids>
    <w:rsidRoot w:val="00367C35"/>
    <w:rsid w:val="0021674C"/>
    <w:rsid w:val="002D163D"/>
    <w:rsid w:val="00367C35"/>
    <w:rsid w:val="003B7FB4"/>
    <w:rsid w:val="003E4D33"/>
    <w:rsid w:val="00562BCC"/>
    <w:rsid w:val="00650CD2"/>
    <w:rsid w:val="006851E2"/>
    <w:rsid w:val="007D358C"/>
    <w:rsid w:val="008E7270"/>
    <w:rsid w:val="00A2658D"/>
    <w:rsid w:val="00AC679A"/>
    <w:rsid w:val="00AF02E7"/>
    <w:rsid w:val="00C544D9"/>
    <w:rsid w:val="00DC76C4"/>
    <w:rsid w:val="00E30954"/>
    <w:rsid w:val="00EC5D4E"/>
    <w:rsid w:val="00FA37AC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367C35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rsid w:val="00367C3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C3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6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C3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2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A81F10D59F14E8C085C98BF5813282096FFAF01AA89543E254BC05E17974645035BC5841330A5CAE79Z8v4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BA81F10D59F14E8C085C98BF5813282096FFAF01AA89546E254BC05E17974Z6v4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BA81F10D59F14E8C085DF8899DB3C840A36F2F949FCC948E801ZEv4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8" baseType="variant"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consultantplus://offline/ref=315BA81F10D59F14E8C085C98BF5813282096FFAF01AA89543E254BC05E17974645035BC5841330A5CAE79Z8v4F</vt:lpwstr>
      </vt:variant>
      <vt:variant>
        <vt:lpwstr/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consultantplus://offline/ref=315BA81F10D59F14E8C085C98BF5813282096FFAF01AA89546E254BC05E17974Z6v4F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consultantplus://offline/ref=315BA81F10D59F14E8C085DF8899DB3C840A36F2F949FCC948E801ZEv4F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2018-06-28T08:53:00Z</cp:lastPrinted>
  <dcterms:created xsi:type="dcterms:W3CDTF">2018-07-11T05:15:00Z</dcterms:created>
  <dcterms:modified xsi:type="dcterms:W3CDTF">2018-07-11T05:15:00Z</dcterms:modified>
</cp:coreProperties>
</file>